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DF4">
      <w:r>
        <w:t>DATI PER REGISTRO ELETTRONICO</w:t>
      </w:r>
    </w:p>
    <w:p w:rsidR="00402DF4" w:rsidRDefault="00402DF4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02DF4" w:rsidTr="00402DF4">
        <w:tc>
          <w:tcPr>
            <w:tcW w:w="4889" w:type="dxa"/>
          </w:tcPr>
          <w:p w:rsidR="00402DF4" w:rsidRDefault="00402DF4">
            <w:r>
              <w:t>COGNOME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NOME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DATA NASCITA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COMUNE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CODICE FISCALE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RESIDENZA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RECAPITO TELEFONICO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E-MAIL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MANSIONE</w:t>
            </w:r>
          </w:p>
        </w:tc>
        <w:tc>
          <w:tcPr>
            <w:tcW w:w="4889" w:type="dxa"/>
          </w:tcPr>
          <w:p w:rsidR="00402DF4" w:rsidRDefault="00402DF4"/>
        </w:tc>
      </w:tr>
      <w:tr w:rsidR="00402DF4" w:rsidTr="00402DF4">
        <w:tc>
          <w:tcPr>
            <w:tcW w:w="4889" w:type="dxa"/>
          </w:tcPr>
          <w:p w:rsidR="00402DF4" w:rsidRDefault="00402DF4">
            <w:r>
              <w:t>MATERIA</w:t>
            </w:r>
          </w:p>
        </w:tc>
        <w:tc>
          <w:tcPr>
            <w:tcW w:w="4889" w:type="dxa"/>
          </w:tcPr>
          <w:p w:rsidR="00402DF4" w:rsidRDefault="00402DF4"/>
        </w:tc>
      </w:tr>
    </w:tbl>
    <w:p w:rsidR="00402DF4" w:rsidRDefault="00402DF4"/>
    <w:p w:rsidR="00402DF4" w:rsidRDefault="00402DF4">
      <w:r>
        <w:t>Scrivere in stampatello e in forma chiara e leggibile</w:t>
      </w:r>
    </w:p>
    <w:sectPr w:rsidR="0040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402DF4"/>
    <w:rsid w:val="0040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UFF.DSGA</dc:creator>
  <cp:lastModifiedBy>UFF.DSGA</cp:lastModifiedBy>
  <cp:revision>2</cp:revision>
  <dcterms:created xsi:type="dcterms:W3CDTF">2024-08-07T11:13:00Z</dcterms:created>
  <dcterms:modified xsi:type="dcterms:W3CDTF">2024-08-07T11:13:00Z</dcterms:modified>
</cp:coreProperties>
</file>